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F5" w:rsidRDefault="00F247F5" w:rsidP="00F247F5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浙江大学医学院班级学风建设方案表</w:t>
      </w:r>
    </w:p>
    <w:tbl>
      <w:tblPr>
        <w:tblStyle w:val="a7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1336"/>
        <w:gridCol w:w="3059"/>
      </w:tblGrid>
      <w:tr w:rsidR="00F247F5" w:rsidTr="005E675E">
        <w:trPr>
          <w:trHeight w:val="629"/>
          <w:jc w:val="center"/>
        </w:trPr>
        <w:tc>
          <w:tcPr>
            <w:tcW w:w="988" w:type="dxa"/>
            <w:vAlign w:val="center"/>
          </w:tcPr>
          <w:p w:rsidR="00F247F5" w:rsidRDefault="00F247F5" w:rsidP="005E67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976" w:type="dxa"/>
            <w:vAlign w:val="center"/>
          </w:tcPr>
          <w:p w:rsidR="00F247F5" w:rsidRDefault="00F247F5" w:rsidP="005E675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F247F5" w:rsidRDefault="00F247F5" w:rsidP="005E67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班级人数</w:t>
            </w:r>
          </w:p>
        </w:tc>
        <w:tc>
          <w:tcPr>
            <w:tcW w:w="3059" w:type="dxa"/>
            <w:vAlign w:val="center"/>
          </w:tcPr>
          <w:p w:rsidR="00F247F5" w:rsidRDefault="00F247F5" w:rsidP="005E675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7F5" w:rsidTr="005E675E">
        <w:trPr>
          <w:trHeight w:val="647"/>
          <w:jc w:val="center"/>
        </w:trPr>
        <w:tc>
          <w:tcPr>
            <w:tcW w:w="988" w:type="dxa"/>
            <w:vAlign w:val="center"/>
          </w:tcPr>
          <w:p w:rsidR="00F247F5" w:rsidRDefault="00F247F5" w:rsidP="005E67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班长</w:t>
            </w:r>
          </w:p>
        </w:tc>
        <w:tc>
          <w:tcPr>
            <w:tcW w:w="2976" w:type="dxa"/>
            <w:vAlign w:val="center"/>
          </w:tcPr>
          <w:p w:rsidR="00F247F5" w:rsidRDefault="00F247F5" w:rsidP="005E675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F247F5" w:rsidRDefault="00F247F5" w:rsidP="005E67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学习委员</w:t>
            </w:r>
          </w:p>
        </w:tc>
        <w:tc>
          <w:tcPr>
            <w:tcW w:w="3059" w:type="dxa"/>
            <w:vAlign w:val="center"/>
          </w:tcPr>
          <w:p w:rsidR="00F247F5" w:rsidRDefault="00F247F5" w:rsidP="005E675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7F5" w:rsidTr="005E675E">
        <w:trPr>
          <w:trHeight w:val="4895"/>
          <w:jc w:val="center"/>
        </w:trPr>
        <w:tc>
          <w:tcPr>
            <w:tcW w:w="988" w:type="dxa"/>
          </w:tcPr>
          <w:p w:rsidR="00F247F5" w:rsidRDefault="00F247F5" w:rsidP="005E67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学风建设第一次主题班会</w:t>
            </w:r>
          </w:p>
        </w:tc>
        <w:tc>
          <w:tcPr>
            <w:tcW w:w="7371" w:type="dxa"/>
            <w:gridSpan w:val="3"/>
          </w:tcPr>
          <w:p w:rsidR="00F247F5" w:rsidRDefault="00F247F5" w:rsidP="005E675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7F5" w:rsidTr="005E675E">
        <w:trPr>
          <w:trHeight w:val="5509"/>
          <w:jc w:val="center"/>
        </w:trPr>
        <w:tc>
          <w:tcPr>
            <w:tcW w:w="8359" w:type="dxa"/>
            <w:gridSpan w:val="4"/>
          </w:tcPr>
          <w:p w:rsidR="00F247F5" w:rsidRDefault="00F247F5" w:rsidP="005E67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秋学期班级学风建设方案</w:t>
            </w:r>
          </w:p>
          <w:p w:rsidR="00F247F5" w:rsidRDefault="00F247F5" w:rsidP="005E675E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247F5" w:rsidRDefault="00F247F5" w:rsidP="005E675E">
            <w:pPr>
              <w:spacing w:line="360" w:lineRule="auto"/>
              <w:ind w:leftChars="-200" w:left="-4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247F5" w:rsidRDefault="00F247F5" w:rsidP="005E675E">
            <w:pPr>
              <w:spacing w:line="360" w:lineRule="auto"/>
              <w:ind w:leftChars="-200" w:left="-42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</w:p>
          <w:p w:rsidR="00F247F5" w:rsidRDefault="00F247F5" w:rsidP="005E675E">
            <w:pPr>
              <w:spacing w:line="360" w:lineRule="auto"/>
              <w:ind w:leftChars="-200" w:left="-42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</w:tc>
      </w:tr>
    </w:tbl>
    <w:p w:rsidR="00F247F5" w:rsidRDefault="00F247F5" w:rsidP="00F247F5">
      <w:pPr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备注：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学风建设方案表请发至</w:t>
      </w:r>
      <w:r>
        <w:rPr>
          <w:rFonts w:ascii="宋体" w:eastAsia="宋体" w:hAnsi="宋体" w:cs="宋体"/>
          <w:color w:val="FF0000"/>
          <w:kern w:val="0"/>
          <w:sz w:val="22"/>
          <w:lang w:bidi="ar"/>
        </w:rPr>
        <w:t>MSSU201</w:t>
      </w:r>
      <w:r w:rsidR="00683714">
        <w:rPr>
          <w:rFonts w:ascii="宋体" w:eastAsia="宋体" w:hAnsi="宋体" w:cs="宋体"/>
          <w:color w:val="FF0000"/>
          <w:kern w:val="0"/>
          <w:sz w:val="22"/>
          <w:lang w:bidi="ar"/>
        </w:rPr>
        <w:t>9</w:t>
      </w:r>
      <w:r>
        <w:rPr>
          <w:rFonts w:ascii="宋体" w:eastAsia="宋体" w:hAnsi="宋体" w:cs="宋体"/>
          <w:color w:val="FF0000"/>
          <w:kern w:val="0"/>
          <w:sz w:val="22"/>
          <w:lang w:bidi="ar"/>
        </w:rPr>
        <w:t>study@163.com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hint="eastAsia"/>
          <w:color w:val="FF0000"/>
          <w:sz w:val="24"/>
          <w:szCs w:val="24"/>
        </w:rPr>
        <w:t>(邮件</w:t>
      </w:r>
      <w:r w:rsidR="00A471EF">
        <w:rPr>
          <w:rFonts w:ascii="宋体" w:eastAsia="宋体" w:hAnsi="宋体" w:hint="eastAsia"/>
          <w:color w:val="FF0000"/>
          <w:sz w:val="24"/>
          <w:szCs w:val="24"/>
        </w:rPr>
        <w:t>主题</w:t>
      </w:r>
      <w:r>
        <w:rPr>
          <w:rFonts w:ascii="宋体" w:eastAsia="宋体" w:hAnsi="宋体" w:hint="eastAsia"/>
          <w:color w:val="FF0000"/>
          <w:sz w:val="24"/>
          <w:szCs w:val="24"/>
        </w:rPr>
        <w:t>为班级+学风建设方案表</w:t>
      </w:r>
      <w:r w:rsidR="00A471EF">
        <w:rPr>
          <w:rFonts w:ascii="宋体" w:eastAsia="宋体" w:hAnsi="宋体" w:hint="eastAsia"/>
          <w:color w:val="FF0000"/>
          <w:sz w:val="24"/>
          <w:szCs w:val="24"/>
        </w:rPr>
        <w:t>，文件名为</w:t>
      </w:r>
      <w:r w:rsidR="00A471EF" w:rsidRPr="00A471EF">
        <w:rPr>
          <w:rFonts w:ascii="宋体" w:eastAsia="宋体" w:hAnsi="宋体" w:hint="eastAsia"/>
          <w:color w:val="FF0000"/>
          <w:sz w:val="24"/>
          <w:szCs w:val="24"/>
        </w:rPr>
        <w:t>班级</w:t>
      </w:r>
      <w:r w:rsidR="00A471EF" w:rsidRPr="00A471EF">
        <w:rPr>
          <w:rFonts w:ascii="宋体" w:eastAsia="宋体" w:hAnsi="宋体"/>
          <w:color w:val="FF0000"/>
          <w:sz w:val="24"/>
          <w:szCs w:val="24"/>
        </w:rPr>
        <w:t>+学风建设方案表</w:t>
      </w:r>
      <w:bookmarkStart w:id="0" w:name="_GoBack"/>
      <w:bookmarkEnd w:id="0"/>
      <w:r>
        <w:rPr>
          <w:rFonts w:ascii="宋体" w:eastAsia="宋体" w:hAnsi="宋体" w:hint="eastAsia"/>
          <w:color w:val="FF0000"/>
          <w:sz w:val="24"/>
          <w:szCs w:val="24"/>
        </w:rPr>
        <w:t>)截止日期1</w:t>
      </w:r>
      <w:r>
        <w:rPr>
          <w:rFonts w:ascii="宋体" w:eastAsia="宋体" w:hAnsi="宋体"/>
          <w:color w:val="FF0000"/>
          <w:sz w:val="24"/>
          <w:szCs w:val="24"/>
        </w:rPr>
        <w:t>0</w:t>
      </w:r>
      <w:r>
        <w:rPr>
          <w:rFonts w:ascii="宋体" w:eastAsia="宋体" w:hAnsi="宋体" w:hint="eastAsia"/>
          <w:color w:val="FF0000"/>
          <w:sz w:val="24"/>
          <w:szCs w:val="24"/>
        </w:rPr>
        <w:t>月</w:t>
      </w:r>
      <w:r w:rsidR="00683714">
        <w:rPr>
          <w:rFonts w:ascii="宋体" w:eastAsia="宋体" w:hAnsi="宋体"/>
          <w:color w:val="FF0000"/>
          <w:sz w:val="24"/>
          <w:szCs w:val="24"/>
        </w:rPr>
        <w:t>21</w:t>
      </w:r>
      <w:r>
        <w:rPr>
          <w:rFonts w:ascii="宋体" w:eastAsia="宋体" w:hAnsi="宋体" w:hint="eastAsia"/>
          <w:color w:val="FF0000"/>
          <w:sz w:val="24"/>
          <w:szCs w:val="24"/>
        </w:rPr>
        <w:t>日中午1</w:t>
      </w:r>
      <w:r>
        <w:rPr>
          <w:rFonts w:ascii="宋体" w:eastAsia="宋体" w:hAnsi="宋体"/>
          <w:color w:val="FF0000"/>
          <w:sz w:val="24"/>
          <w:szCs w:val="24"/>
        </w:rPr>
        <w:t>2</w:t>
      </w:r>
      <w:r>
        <w:rPr>
          <w:rFonts w:ascii="宋体" w:eastAsia="宋体" w:hAnsi="宋体" w:hint="eastAsia"/>
          <w:color w:val="FF0000"/>
          <w:sz w:val="24"/>
          <w:szCs w:val="24"/>
        </w:rPr>
        <w:t>点</w:t>
      </w:r>
    </w:p>
    <w:p w:rsidR="00F247F5" w:rsidRPr="00683714" w:rsidRDefault="00F247F5" w:rsidP="00F247F5">
      <w:pPr>
        <w:widowControl/>
        <w:jc w:val="left"/>
      </w:pPr>
    </w:p>
    <w:p w:rsidR="00F247F5" w:rsidRDefault="00F247F5" w:rsidP="00F247F5">
      <w:pPr>
        <w:rPr>
          <w:rFonts w:ascii="宋体" w:eastAsia="宋体" w:hAnsi="宋体"/>
          <w:color w:val="FF0000"/>
          <w:sz w:val="24"/>
          <w:szCs w:val="24"/>
        </w:rPr>
      </w:pPr>
    </w:p>
    <w:p w:rsidR="005002F2" w:rsidRPr="00F247F5" w:rsidRDefault="005002F2" w:rsidP="00F247F5"/>
    <w:sectPr w:rsidR="005002F2" w:rsidRPr="00F247F5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A54" w:rsidRDefault="00231A54">
      <w:r>
        <w:separator/>
      </w:r>
    </w:p>
  </w:endnote>
  <w:endnote w:type="continuationSeparator" w:id="0">
    <w:p w:rsidR="00231A54" w:rsidRDefault="0023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A54" w:rsidRDefault="00231A54">
      <w:r>
        <w:separator/>
      </w:r>
    </w:p>
  </w:footnote>
  <w:footnote w:type="continuationSeparator" w:id="0">
    <w:p w:rsidR="00231A54" w:rsidRDefault="0023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231A54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5" o:spid="_x0000_s3075" type="#_x0000_t75" style="position:absolute;left:0;text-align:left;margin-left:0;margin-top:0;width:415.25pt;height:379.75pt;z-index:-251657216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986238">
    <w:pPr>
      <w:pStyle w:val="a5"/>
    </w:pPr>
    <w:r>
      <w:rPr>
        <w:rFonts w:ascii="STXingkai" w:eastAsia="STXingkai"/>
        <w:noProof/>
        <w:sz w:val="24"/>
      </w:rPr>
      <w:drawing>
        <wp:inline distT="0" distB="0" distL="0" distR="0">
          <wp:extent cx="2797175" cy="487680"/>
          <wp:effectExtent l="0" t="0" r="3175" b="762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26" b="83261"/>
                  <a:stretch>
                    <a:fillRect/>
                  </a:stretch>
                </pic:blipFill>
                <pic:spPr>
                  <a:xfrm>
                    <a:off x="0" y="0"/>
                    <a:ext cx="2840326" cy="49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2F2" w:rsidRDefault="00231A54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6" o:spid="_x0000_s3074" type="#_x0000_t75" style="position:absolute;left:0;text-align:left;margin-left:0;margin-top:0;width:415.25pt;height:379.75pt;z-index:-251656192;mso-position-horizontal:center;mso-position-horizontal-relative:margin;mso-position-vertical:center;mso-position-vertical-relative:margin;mso-width-relative:page;mso-height-relative:page" o:allowincell="f">
          <v:imagedata r:id="rId2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231A54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4" o:spid="_x0000_s3073" type="#_x0000_t75" style="position:absolute;left:0;text-align:left;margin-left:0;margin-top:0;width:415.25pt;height:379.75pt;z-index:-251658240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A3"/>
    <w:rsid w:val="00077607"/>
    <w:rsid w:val="00231A54"/>
    <w:rsid w:val="00285A03"/>
    <w:rsid w:val="004F1217"/>
    <w:rsid w:val="004F7CA3"/>
    <w:rsid w:val="005002F2"/>
    <w:rsid w:val="005635EB"/>
    <w:rsid w:val="005C582B"/>
    <w:rsid w:val="00683714"/>
    <w:rsid w:val="0069068F"/>
    <w:rsid w:val="0086479C"/>
    <w:rsid w:val="00986238"/>
    <w:rsid w:val="00A471EF"/>
    <w:rsid w:val="00B83E4E"/>
    <w:rsid w:val="00E433C2"/>
    <w:rsid w:val="00EA57D0"/>
    <w:rsid w:val="00F247F5"/>
    <w:rsid w:val="00FB275E"/>
    <w:rsid w:val="1FD7279F"/>
    <w:rsid w:val="2A551818"/>
    <w:rsid w:val="346207FE"/>
    <w:rsid w:val="45573643"/>
    <w:rsid w:val="6BE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412D79E7"/>
  <w15:docId w15:val="{63730CBA-13C0-4A27-A3EE-395FCB0E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6E2894-AEFA-4A5C-9987-15074339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HP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乐开兴</dc:creator>
  <cp:lastModifiedBy>CH X</cp:lastModifiedBy>
  <cp:revision>8</cp:revision>
  <dcterms:created xsi:type="dcterms:W3CDTF">2017-10-01T15:07:00Z</dcterms:created>
  <dcterms:modified xsi:type="dcterms:W3CDTF">2019-10-10T09:40:00Z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